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D1" w:rsidRPr="00176248" w:rsidRDefault="004F29D1" w:rsidP="004F29D1">
      <w:pPr>
        <w:jc w:val="center"/>
        <w:outlineLvl w:val="0"/>
      </w:pPr>
      <w:r w:rsidRPr="00176248">
        <w:t>Муниципальное бюджетное общеобразовательное учреждение</w:t>
      </w:r>
    </w:p>
    <w:p w:rsidR="004F29D1" w:rsidRPr="00176248" w:rsidRDefault="004F29D1" w:rsidP="004F29D1">
      <w:pPr>
        <w:jc w:val="center"/>
        <w:outlineLvl w:val="0"/>
      </w:pPr>
      <w:r w:rsidRPr="00176248">
        <w:t>«Юбилейная средняя общеобразовательная школа»</w:t>
      </w:r>
    </w:p>
    <w:p w:rsidR="004F29D1" w:rsidRPr="00176248" w:rsidRDefault="004F29D1" w:rsidP="004F29D1">
      <w:pPr>
        <w:jc w:val="center"/>
      </w:pPr>
    </w:p>
    <w:p w:rsidR="004F29D1" w:rsidRPr="00176248" w:rsidRDefault="004F29D1" w:rsidP="004F29D1">
      <w:pPr>
        <w:jc w:val="center"/>
        <w:outlineLvl w:val="0"/>
        <w:rPr>
          <w:b/>
        </w:rPr>
      </w:pPr>
      <w:r w:rsidRPr="00176248">
        <w:rPr>
          <w:b/>
        </w:rPr>
        <w:t xml:space="preserve">ПРОТОКОЛ  № 7 </w:t>
      </w:r>
      <w:r w:rsidRPr="00176248">
        <w:t xml:space="preserve">от </w:t>
      </w:r>
      <w:r w:rsidRPr="00176248">
        <w:rPr>
          <w:b/>
        </w:rPr>
        <w:t>16.02.2023</w:t>
      </w:r>
    </w:p>
    <w:p w:rsidR="004F29D1" w:rsidRPr="00176248" w:rsidRDefault="004F29D1" w:rsidP="004F29D1">
      <w:pPr>
        <w:jc w:val="center"/>
        <w:outlineLvl w:val="0"/>
      </w:pPr>
    </w:p>
    <w:p w:rsidR="004F29D1" w:rsidRPr="00176248" w:rsidRDefault="004F29D1" w:rsidP="004F29D1">
      <w:pPr>
        <w:jc w:val="center"/>
        <w:outlineLvl w:val="0"/>
      </w:pPr>
      <w:r w:rsidRPr="00176248">
        <w:t>заседания педагогического совета</w:t>
      </w:r>
    </w:p>
    <w:p w:rsidR="004F29D1" w:rsidRPr="00176248" w:rsidRDefault="004F29D1" w:rsidP="004F29D1">
      <w:pPr>
        <w:jc w:val="center"/>
      </w:pPr>
    </w:p>
    <w:p w:rsidR="004F29D1" w:rsidRPr="00176248" w:rsidRDefault="004F29D1" w:rsidP="004F29D1">
      <w:pPr>
        <w:spacing w:line="360" w:lineRule="auto"/>
      </w:pPr>
      <w:r w:rsidRPr="00176248">
        <w:t>Председатель -                                Макарова Т.А., директор школы</w:t>
      </w:r>
    </w:p>
    <w:p w:rsidR="004F29D1" w:rsidRPr="00176248" w:rsidRDefault="004F29D1" w:rsidP="004F29D1">
      <w:pPr>
        <w:spacing w:line="360" w:lineRule="auto"/>
      </w:pPr>
      <w:r w:rsidRPr="00176248">
        <w:t>Секретарь -                                     Карнаухова В.В.</w:t>
      </w:r>
    </w:p>
    <w:p w:rsidR="004F29D1" w:rsidRPr="00176248" w:rsidRDefault="004F29D1" w:rsidP="004F29D1">
      <w:pPr>
        <w:spacing w:line="360" w:lineRule="auto"/>
      </w:pPr>
      <w:r w:rsidRPr="00176248">
        <w:t xml:space="preserve">Присутствовали:  </w:t>
      </w:r>
      <w:r w:rsidR="0023377F" w:rsidRPr="00176248">
        <w:t xml:space="preserve">                              18</w:t>
      </w:r>
      <w:r w:rsidRPr="00176248">
        <w:t xml:space="preserve"> педагогов</w:t>
      </w:r>
    </w:p>
    <w:p w:rsidR="004F29D1" w:rsidRPr="00176248" w:rsidRDefault="004F29D1" w:rsidP="004F29D1">
      <w:pPr>
        <w:spacing w:line="360" w:lineRule="auto"/>
        <w:jc w:val="both"/>
        <w:rPr>
          <w:b/>
        </w:rPr>
      </w:pPr>
      <w:r w:rsidRPr="00176248">
        <w:rPr>
          <w:b/>
        </w:rPr>
        <w:t>Повестка дня:</w:t>
      </w:r>
    </w:p>
    <w:p w:rsidR="004F29D1" w:rsidRPr="001D6DC9" w:rsidRDefault="00DB0D30" w:rsidP="001D6DC9">
      <w:pPr>
        <w:jc w:val="both"/>
        <w:rPr>
          <w:b/>
        </w:rPr>
      </w:pPr>
      <w:r w:rsidRPr="00176248">
        <w:t>1</w:t>
      </w:r>
      <w:r w:rsidRPr="001D6DC9">
        <w:rPr>
          <w:b/>
        </w:rPr>
        <w:t>.</w:t>
      </w:r>
      <w:r w:rsidR="004F29D1" w:rsidRPr="001D6DC9">
        <w:rPr>
          <w:b/>
        </w:rPr>
        <w:t xml:space="preserve"> </w:t>
      </w:r>
      <w:r w:rsidR="00304B86" w:rsidRPr="001D6DC9">
        <w:rPr>
          <w:b/>
        </w:rPr>
        <w:t xml:space="preserve">О введении обновленного ФГОС среднего общего образования в 10- м классе </w:t>
      </w:r>
    </w:p>
    <w:p w:rsidR="00EC0A27" w:rsidRDefault="00304B86" w:rsidP="001D6DC9">
      <w:pPr>
        <w:jc w:val="both"/>
      </w:pPr>
      <w:r w:rsidRPr="00176248">
        <w:t xml:space="preserve">По первому вопросу </w:t>
      </w:r>
      <w:proofErr w:type="gramStart"/>
      <w:r w:rsidRPr="00176248">
        <w:t xml:space="preserve">выступила заместитель директора </w:t>
      </w:r>
      <w:r w:rsidR="0023377F" w:rsidRPr="00176248">
        <w:t>по УВР Дудина Л.В.</w:t>
      </w:r>
      <w:r w:rsidRPr="00176248">
        <w:t xml:space="preserve"> </w:t>
      </w:r>
      <w:r w:rsidR="00EC0A27">
        <w:t>Любовь Васильевна определила</w:t>
      </w:r>
      <w:proofErr w:type="gramEnd"/>
      <w:r w:rsidR="00EC0A27">
        <w:t xml:space="preserve"> </w:t>
      </w:r>
      <w:r w:rsidR="00EC0A27" w:rsidRPr="00EC0A27">
        <w:rPr>
          <w:spacing w:val="-3"/>
        </w:rPr>
        <w:t xml:space="preserve"> </w:t>
      </w:r>
      <w:r w:rsidR="00EC0A27">
        <w:t>круг</w:t>
      </w:r>
      <w:r w:rsidR="00EC0A27" w:rsidRPr="00EC0A27">
        <w:rPr>
          <w:spacing w:val="-3"/>
        </w:rPr>
        <w:t xml:space="preserve"> </w:t>
      </w:r>
      <w:r w:rsidR="00EC0A27">
        <w:t>задач, которые</w:t>
      </w:r>
      <w:r w:rsidR="00EC0A27" w:rsidRPr="00EC0A27">
        <w:rPr>
          <w:spacing w:val="-4"/>
        </w:rPr>
        <w:t xml:space="preserve"> </w:t>
      </w:r>
      <w:r w:rsidR="00EC0A27">
        <w:t>необходимо</w:t>
      </w:r>
      <w:r w:rsidR="00EC0A27" w:rsidRPr="00EC0A27">
        <w:rPr>
          <w:spacing w:val="-3"/>
        </w:rPr>
        <w:t xml:space="preserve"> </w:t>
      </w:r>
      <w:r w:rsidR="00EC0A27">
        <w:t>решить</w:t>
      </w:r>
      <w:r w:rsidR="00EC0A27" w:rsidRPr="00EC0A27">
        <w:rPr>
          <w:spacing w:val="-2"/>
        </w:rPr>
        <w:t xml:space="preserve"> </w:t>
      </w:r>
      <w:r w:rsidR="00EC0A27">
        <w:t>до</w:t>
      </w:r>
      <w:r w:rsidR="00EC0A27" w:rsidRPr="00EC0A27">
        <w:rPr>
          <w:spacing w:val="-2"/>
        </w:rPr>
        <w:t xml:space="preserve"> </w:t>
      </w:r>
      <w:r w:rsidR="00EC0A27">
        <w:t>начала</w:t>
      </w:r>
      <w:r w:rsidR="00EC0A27" w:rsidRPr="00EC0A27">
        <w:rPr>
          <w:spacing w:val="-3"/>
        </w:rPr>
        <w:t xml:space="preserve"> </w:t>
      </w:r>
      <w:r w:rsidR="00EC0A27">
        <w:t>введения</w:t>
      </w:r>
      <w:r w:rsidR="00EC0A27" w:rsidRPr="00EC0A27">
        <w:rPr>
          <w:spacing w:val="-2"/>
        </w:rPr>
        <w:t xml:space="preserve"> </w:t>
      </w:r>
      <w:r w:rsidR="00EC0A27">
        <w:t>ФГОС</w:t>
      </w:r>
      <w:r w:rsidR="00EC0A27" w:rsidRPr="00EC0A27">
        <w:rPr>
          <w:spacing w:val="-4"/>
        </w:rPr>
        <w:t xml:space="preserve"> </w:t>
      </w:r>
      <w:r w:rsidR="00EC0A27">
        <w:t>СОО. Необходимо активизировать деятельность педагогического коллектива по изучению содержания</w:t>
      </w:r>
      <w:r w:rsidR="00EC0A27" w:rsidRPr="00EC0A27">
        <w:rPr>
          <w:spacing w:val="1"/>
        </w:rPr>
        <w:t xml:space="preserve"> </w:t>
      </w:r>
      <w:r w:rsidR="00EC0A27">
        <w:t>ФГОС</w:t>
      </w:r>
      <w:r w:rsidR="00EC0A27" w:rsidRPr="00EC0A27">
        <w:rPr>
          <w:spacing w:val="-3"/>
        </w:rPr>
        <w:t xml:space="preserve"> </w:t>
      </w:r>
      <w:r w:rsidR="00EC0A27">
        <w:t>СОО</w:t>
      </w:r>
      <w:r w:rsidR="00EC0A27" w:rsidRPr="00EC0A27">
        <w:rPr>
          <w:spacing w:val="-4"/>
        </w:rPr>
        <w:t xml:space="preserve"> </w:t>
      </w:r>
      <w:r w:rsidR="00EC0A27">
        <w:t>через</w:t>
      </w:r>
      <w:r w:rsidR="00EC0A27" w:rsidRPr="00EC0A27">
        <w:rPr>
          <w:spacing w:val="-2"/>
        </w:rPr>
        <w:t xml:space="preserve"> </w:t>
      </w:r>
      <w:r w:rsidR="00EC0A27">
        <w:t>проведение</w:t>
      </w:r>
      <w:r w:rsidR="00EC0A27" w:rsidRPr="00EC0A27">
        <w:rPr>
          <w:spacing w:val="-4"/>
        </w:rPr>
        <w:t xml:space="preserve"> </w:t>
      </w:r>
      <w:r w:rsidR="00EC0A27">
        <w:t>семинаров,</w:t>
      </w:r>
      <w:r w:rsidR="00EC0A27" w:rsidRPr="00EC0A27">
        <w:rPr>
          <w:spacing w:val="-3"/>
        </w:rPr>
        <w:t xml:space="preserve"> </w:t>
      </w:r>
      <w:r w:rsidR="00EC0A27">
        <w:t>изучение</w:t>
      </w:r>
      <w:r w:rsidR="00EC0A27" w:rsidRPr="00EC0A27">
        <w:rPr>
          <w:spacing w:val="-3"/>
        </w:rPr>
        <w:t xml:space="preserve"> </w:t>
      </w:r>
      <w:r w:rsidR="00EC0A27">
        <w:t>нормативных</w:t>
      </w:r>
      <w:r w:rsidR="00EC0A27" w:rsidRPr="00EC0A27">
        <w:rPr>
          <w:spacing w:val="-1"/>
        </w:rPr>
        <w:t xml:space="preserve"> </w:t>
      </w:r>
      <w:r w:rsidR="00EC0A27">
        <w:t>документов,</w:t>
      </w:r>
      <w:r w:rsidR="00EC0A27" w:rsidRPr="00EC0A27">
        <w:rPr>
          <w:spacing w:val="-3"/>
        </w:rPr>
        <w:t xml:space="preserve"> </w:t>
      </w:r>
      <w:r w:rsidR="00EC0A27">
        <w:t>работу</w:t>
      </w:r>
      <w:r w:rsidR="00EC0A27" w:rsidRPr="00EC0A27">
        <w:rPr>
          <w:spacing w:val="-7"/>
        </w:rPr>
        <w:t xml:space="preserve"> </w:t>
      </w:r>
      <w:r w:rsidR="00EC0A27">
        <w:t>МО.</w:t>
      </w:r>
    </w:p>
    <w:p w:rsidR="00EC0A27" w:rsidRDefault="00EC0A27" w:rsidP="001D6DC9">
      <w:pPr>
        <w:jc w:val="both"/>
      </w:pPr>
      <w:r>
        <w:t>Итак, обновлен ФГОС СОО. Означает ли это, что данный документ представляет</w:t>
      </w:r>
      <w:r>
        <w:rPr>
          <w:spacing w:val="1"/>
        </w:rPr>
        <w:t xml:space="preserve"> </w:t>
      </w:r>
      <w:r>
        <w:t>собой новый федеральный стандарт? Нет. Это означает, что в ФГОС СОО 2012 года</w:t>
      </w:r>
      <w:r>
        <w:rPr>
          <w:spacing w:val="1"/>
        </w:rPr>
        <w:t xml:space="preserve"> </w:t>
      </w:r>
      <w:r>
        <w:t xml:space="preserve">внесены обновления. Причем обновления </w:t>
      </w:r>
      <w:proofErr w:type="gramStart"/>
      <w:r>
        <w:t>внесены</w:t>
      </w:r>
      <w:proofErr w:type="gramEnd"/>
      <w:r>
        <w:t xml:space="preserve"> только во второй раздел ФГОС СОО.</w:t>
      </w:r>
      <w:r>
        <w:rPr>
          <w:spacing w:val="1"/>
        </w:rPr>
        <w:t xml:space="preserve"> </w:t>
      </w:r>
      <w:r>
        <w:t>Далее при сравнении формулировок</w:t>
      </w:r>
      <w:r>
        <w:rPr>
          <w:spacing w:val="1"/>
        </w:rPr>
        <w:t xml:space="preserve"> </w:t>
      </w:r>
      <w:r>
        <w:t>ФГОС СОО 2012 года и 2022 года отмечается их</w:t>
      </w:r>
      <w:r>
        <w:rPr>
          <w:spacing w:val="1"/>
        </w:rPr>
        <w:t xml:space="preserve"> </w:t>
      </w:r>
      <w:r>
        <w:t>уточнение, а не коренное/принципиальное изменение. Согласитесь, что этого мало для</w:t>
      </w:r>
      <w:r>
        <w:rPr>
          <w:spacing w:val="1"/>
        </w:rPr>
        <w:t xml:space="preserve"> </w:t>
      </w:r>
      <w:r>
        <w:t>того, чтобы считать его новым стандартом.</w:t>
      </w:r>
      <w:r>
        <w:rPr>
          <w:spacing w:val="1"/>
        </w:rPr>
        <w:t xml:space="preserve"> </w:t>
      </w:r>
      <w:r>
        <w:t>Поэтому указание года после ФГОС СОО -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 означает дату</w:t>
      </w:r>
      <w:r>
        <w:rPr>
          <w:spacing w:val="-5"/>
        </w:rPr>
        <w:t xml:space="preserve"> </w:t>
      </w:r>
      <w:r>
        <w:t>внесения обновлений.</w:t>
      </w:r>
    </w:p>
    <w:p w:rsidR="00EC0A27" w:rsidRDefault="00EC0A27" w:rsidP="001D6DC9">
      <w:pPr>
        <w:jc w:val="both"/>
      </w:pPr>
      <w:r>
        <w:t>По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года?</w:t>
      </w:r>
    </w:p>
    <w:p w:rsidR="00EC0A27" w:rsidRDefault="00EC0A27" w:rsidP="001D6DC9">
      <w:pPr>
        <w:jc w:val="both"/>
      </w:pPr>
      <w:r>
        <w:t>Обновление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(Федеральный</w:t>
      </w:r>
      <w:r>
        <w:rPr>
          <w:spacing w:val="-3"/>
        </w:rPr>
        <w:t xml:space="preserve"> </w:t>
      </w:r>
      <w:r>
        <w:t>закон 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3).</w:t>
      </w:r>
    </w:p>
    <w:p w:rsidR="00EC0A27" w:rsidRDefault="00EC0A27" w:rsidP="001D6DC9">
      <w:pPr>
        <w:jc w:val="both"/>
      </w:pPr>
      <w:r>
        <w:t>Обновление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парадигму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EC0A27" w:rsidRDefault="00EC0A27" w:rsidP="001D6DC9">
      <w:pPr>
        <w:jc w:val="both"/>
      </w:pPr>
      <w:r>
        <w:t>Обновления</w:t>
      </w:r>
      <w:r>
        <w:rPr>
          <w:spacing w:val="1"/>
        </w:rPr>
        <w:t xml:space="preserve"> </w:t>
      </w:r>
      <w:r>
        <w:t>осуществлены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 подходов к реализации обучения и воспитания учащихся.</w:t>
      </w:r>
      <w:r>
        <w:rPr>
          <w:spacing w:val="1"/>
        </w:rPr>
        <w:t xml:space="preserve"> </w:t>
      </w:r>
      <w:r>
        <w:t>В обновленных</w:t>
      </w:r>
      <w:r>
        <w:rPr>
          <w:spacing w:val="1"/>
        </w:rPr>
        <w:t xml:space="preserve"> </w:t>
      </w:r>
      <w:r>
        <w:t>ФГОС НОО, ООО и СОО просматриваются единые тенденции изменения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программ, их</w:t>
      </w:r>
      <w:r>
        <w:rPr>
          <w:spacing w:val="2"/>
        </w:rPr>
        <w:t xml:space="preserve"> </w:t>
      </w:r>
      <w:r>
        <w:t>содержанию.</w:t>
      </w:r>
    </w:p>
    <w:p w:rsidR="00EC0A27" w:rsidRDefault="00EC0A27" w:rsidP="001D6DC9">
      <w:pPr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конкретизировали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разногласия между разработчиками образовательных</w:t>
      </w:r>
      <w:r>
        <w:rPr>
          <w:spacing w:val="1"/>
        </w:rPr>
        <w:t xml:space="preserve"> </w:t>
      </w:r>
      <w:r>
        <w:t>программ, авторами</w:t>
      </w:r>
      <w:r>
        <w:rPr>
          <w:spacing w:val="1"/>
        </w:rPr>
        <w:t xml:space="preserve"> </w:t>
      </w:r>
      <w:r>
        <w:t>учебников и</w:t>
      </w:r>
      <w:r>
        <w:rPr>
          <w:spacing w:val="1"/>
        </w:rPr>
        <w:t xml:space="preserve"> </w:t>
      </w:r>
      <w:r>
        <w:t xml:space="preserve">разработчиками </w:t>
      </w:r>
      <w:proofErr w:type="spellStart"/>
      <w:r>
        <w:t>КИМов</w:t>
      </w:r>
      <w:proofErr w:type="spellEnd"/>
      <w:r>
        <w:t xml:space="preserve"> (контрольно-измерительных материалов, которые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аттестации школьников).</w:t>
      </w:r>
    </w:p>
    <w:p w:rsidR="00EC0A27" w:rsidRDefault="00EC0A27" w:rsidP="001D6DC9">
      <w:pPr>
        <w:jc w:val="both"/>
      </w:pPr>
      <w:r>
        <w:t>Раньше такие предметы как право, экономика, естествознание, «Россия в мире»,</w:t>
      </w:r>
      <w:r>
        <w:rPr>
          <w:spacing w:val="1"/>
        </w:rPr>
        <w:t xml:space="preserve"> </w:t>
      </w:r>
      <w:r>
        <w:t>астрономия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изучали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входили в </w:t>
      </w:r>
      <w:proofErr w:type="spellStart"/>
      <w:r>
        <w:t>КИМы</w:t>
      </w:r>
      <w:proofErr w:type="spellEnd"/>
      <w:r>
        <w:t>. Знания детей не проверялись. С включением этих предметов в состав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EC0A27" w:rsidRDefault="00EC0A27" w:rsidP="001D6DC9">
      <w:pPr>
        <w:jc w:val="both"/>
      </w:pPr>
      <w:r>
        <w:t>В-третьих,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EC0A27" w:rsidRDefault="00EC0A27" w:rsidP="001D6DC9">
      <w:pPr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EC0A27" w:rsidRDefault="00EC0A27" w:rsidP="001D6DC9">
      <w:pPr>
        <w:jc w:val="both"/>
        <w:rPr>
          <w:b/>
        </w:rPr>
      </w:pP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старшей</w:t>
      </w:r>
      <w:r>
        <w:rPr>
          <w:b/>
          <w:spacing w:val="-1"/>
        </w:rPr>
        <w:t xml:space="preserve"> </w:t>
      </w:r>
      <w:r>
        <w:rPr>
          <w:b/>
        </w:rPr>
        <w:t>школы</w:t>
      </w:r>
      <w:r>
        <w:rPr>
          <w:b/>
          <w:spacing w:val="-2"/>
        </w:rPr>
        <w:t xml:space="preserve"> </w:t>
      </w:r>
      <w:r>
        <w:rPr>
          <w:b/>
        </w:rPr>
        <w:t>должен</w:t>
      </w:r>
      <w:r>
        <w:rPr>
          <w:b/>
          <w:spacing w:val="-3"/>
        </w:rPr>
        <w:t xml:space="preserve"> </w:t>
      </w:r>
      <w:r>
        <w:rPr>
          <w:b/>
        </w:rPr>
        <w:t>содержать</w:t>
      </w:r>
      <w:r>
        <w:rPr>
          <w:b/>
          <w:spacing w:val="-2"/>
        </w:rPr>
        <w:t xml:space="preserve"> </w:t>
      </w:r>
      <w:r>
        <w:rPr>
          <w:b/>
        </w:rPr>
        <w:t>обязательные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предметы:</w:t>
      </w:r>
    </w:p>
    <w:p w:rsidR="00EC0A27" w:rsidRDefault="00EC0A27" w:rsidP="001D6DC9">
      <w:pPr>
        <w:jc w:val="both"/>
      </w:pPr>
      <w:r>
        <w:t>русский</w:t>
      </w:r>
      <w:r>
        <w:rPr>
          <w:spacing w:val="-2"/>
        </w:rPr>
        <w:t xml:space="preserve"> </w:t>
      </w:r>
      <w:r>
        <w:t>язык,</w:t>
      </w:r>
    </w:p>
    <w:p w:rsidR="00EC0A27" w:rsidRDefault="00EC0A27" w:rsidP="001D6DC9">
      <w:pPr>
        <w:jc w:val="both"/>
      </w:pPr>
      <w:r>
        <w:t>литература,</w:t>
      </w:r>
    </w:p>
    <w:p w:rsidR="00EC0A27" w:rsidRDefault="00EC0A27" w:rsidP="001D6DC9">
      <w:pPr>
        <w:jc w:val="both"/>
      </w:pPr>
      <w:r>
        <w:t>иностранный</w:t>
      </w:r>
      <w:r>
        <w:rPr>
          <w:spacing w:val="-3"/>
        </w:rPr>
        <w:t xml:space="preserve"> </w:t>
      </w:r>
      <w:r>
        <w:t>язык,</w:t>
      </w:r>
    </w:p>
    <w:p w:rsidR="00EC0A27" w:rsidRDefault="00EC0A27" w:rsidP="001D6DC9">
      <w:pPr>
        <w:jc w:val="both"/>
      </w:pPr>
      <w:r>
        <w:t>математика,</w:t>
      </w:r>
    </w:p>
    <w:p w:rsidR="00EC0A27" w:rsidRDefault="00EC0A27" w:rsidP="001D6DC9">
      <w:pPr>
        <w:jc w:val="both"/>
      </w:pPr>
      <w:r>
        <w:t>информатика,</w:t>
      </w:r>
    </w:p>
    <w:p w:rsidR="00EC0A27" w:rsidRDefault="00EC0A27" w:rsidP="001D6DC9">
      <w:pPr>
        <w:jc w:val="both"/>
      </w:pPr>
      <w:r>
        <w:t>история,</w:t>
      </w:r>
    </w:p>
    <w:p w:rsidR="00EC0A27" w:rsidRDefault="00EC0A27" w:rsidP="001D6DC9">
      <w:pPr>
        <w:jc w:val="both"/>
      </w:pPr>
      <w:r>
        <w:lastRenderedPageBreak/>
        <w:t>география,</w:t>
      </w:r>
    </w:p>
    <w:p w:rsidR="00EC0A27" w:rsidRDefault="00EC0A27" w:rsidP="001D6DC9">
      <w:pPr>
        <w:jc w:val="both"/>
      </w:pPr>
      <w:r>
        <w:t xml:space="preserve">обществознание </w:t>
      </w:r>
      <w:r w:rsidRPr="00EC0A27">
        <w:t xml:space="preserve"> </w:t>
      </w:r>
    </w:p>
    <w:p w:rsidR="00EC0A27" w:rsidRDefault="00EC0A27" w:rsidP="001D6DC9">
      <w:pPr>
        <w:jc w:val="both"/>
      </w:pPr>
      <w:r>
        <w:t>физика,</w:t>
      </w:r>
    </w:p>
    <w:p w:rsidR="00EC0A27" w:rsidRDefault="00EC0A27" w:rsidP="001D6DC9">
      <w:pPr>
        <w:jc w:val="both"/>
      </w:pPr>
      <w:r>
        <w:t>химия,</w:t>
      </w:r>
    </w:p>
    <w:p w:rsidR="00EC0A27" w:rsidRDefault="00EC0A27" w:rsidP="001D6DC9">
      <w:pPr>
        <w:jc w:val="both"/>
      </w:pPr>
      <w:r>
        <w:t>биология,</w:t>
      </w:r>
    </w:p>
    <w:p w:rsidR="00EC0A27" w:rsidRDefault="00EC0A27" w:rsidP="001D6DC9">
      <w:pPr>
        <w:jc w:val="both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EC0A27" w:rsidRDefault="00EC0A27" w:rsidP="001D6DC9">
      <w:pPr>
        <w:jc w:val="both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EC0A27" w:rsidRDefault="00EC0A27" w:rsidP="001D6DC9">
      <w:pPr>
        <w:jc w:val="both"/>
      </w:pPr>
      <w:r>
        <w:t>Данный перечень отличается от перечня учебных предметов, которые предлагались</w:t>
      </w:r>
      <w:r>
        <w:rPr>
          <w:spacing w:val="1"/>
        </w:rPr>
        <w:t xml:space="preserve"> </w:t>
      </w:r>
      <w:r>
        <w:t>ФГОС СОО 2012 года. Сразу скажем, что исключений каких-либо предметов во ФГОС не</w:t>
      </w:r>
      <w:r>
        <w:rPr>
          <w:spacing w:val="1"/>
        </w:rPr>
        <w:t xml:space="preserve"> </w:t>
      </w:r>
      <w:r>
        <w:t>предполагается.</w:t>
      </w:r>
      <w:r>
        <w:rPr>
          <w:spacing w:val="-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убедимся в</w:t>
      </w:r>
      <w:r>
        <w:rPr>
          <w:spacing w:val="-1"/>
        </w:rPr>
        <w:t xml:space="preserve"> </w:t>
      </w:r>
      <w:r>
        <w:t>этом.</w:t>
      </w:r>
    </w:p>
    <w:p w:rsidR="00EC0A27" w:rsidRDefault="00EC0A27" w:rsidP="001D6DC9">
      <w:pPr>
        <w:jc w:val="both"/>
      </w:pP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ушел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«астрономия»,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вошло в</w:t>
      </w:r>
      <w:r>
        <w:rPr>
          <w:spacing w:val="-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«физика».</w:t>
      </w:r>
      <w:r>
        <w:rPr>
          <w:spacing w:val="4"/>
        </w:rPr>
        <w:t xml:space="preserve"> </w:t>
      </w:r>
      <w:r>
        <w:t>Результаты изучения астрономии</w:t>
      </w:r>
      <w:r>
        <w:rPr>
          <w:spacing w:val="-1"/>
        </w:rPr>
        <w:t xml:space="preserve"> </w:t>
      </w:r>
      <w:r>
        <w:t>полностью</w:t>
      </w:r>
    </w:p>
    <w:p w:rsidR="00EC0A27" w:rsidRDefault="00EC0A27" w:rsidP="001D6DC9">
      <w:pPr>
        <w:jc w:val="both"/>
      </w:pPr>
      <w:r>
        <w:t>«перекочевали»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исключен из учебного плана старшей школы, а учебный предмет «Физика» становится</w:t>
      </w:r>
      <w:r>
        <w:rPr>
          <w:spacing w:val="1"/>
        </w:rPr>
        <w:t xml:space="preserve"> </w:t>
      </w:r>
      <w:r>
        <w:t>интегрированным учебным</w:t>
      </w:r>
      <w:r>
        <w:rPr>
          <w:spacing w:val="-2"/>
        </w:rPr>
        <w:t xml:space="preserve"> </w:t>
      </w:r>
      <w:r>
        <w:t>предметом.</w:t>
      </w:r>
    </w:p>
    <w:p w:rsidR="00EC0A27" w:rsidRDefault="00EC0A27" w:rsidP="001D6DC9">
      <w:pPr>
        <w:jc w:val="both"/>
      </w:pPr>
    </w:p>
    <w:p w:rsidR="00EC0A27" w:rsidRDefault="00EC0A27" w:rsidP="001D6DC9">
      <w:pPr>
        <w:jc w:val="both"/>
      </w:pP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ушли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«Право»,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вошли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правоведческой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экономиковедческой</w:t>
      </w:r>
      <w:proofErr w:type="spellEnd"/>
      <w:r>
        <w:rPr>
          <w:spacing w:val="1"/>
        </w:rPr>
        <w:t xml:space="preserve"> </w:t>
      </w:r>
      <w:r>
        <w:t>составляющих образования.</w:t>
      </w:r>
      <w:r>
        <w:rPr>
          <w:spacing w:val="1"/>
        </w:rPr>
        <w:t xml:space="preserve"> </w:t>
      </w:r>
      <w:r>
        <w:t>Обратите внимание, что в предмет «Обществознание» вошла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2023-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1"/>
        </w:rPr>
        <w:t xml:space="preserve"> </w:t>
      </w:r>
      <w:r>
        <w:t>Также в состав «Обществознания» вошла часть тем из предмета «Россия в</w:t>
      </w:r>
      <w:r>
        <w:rPr>
          <w:spacing w:val="1"/>
        </w:rPr>
        <w:t xml:space="preserve"> </w:t>
      </w:r>
      <w:r>
        <w:t>мире» (</w:t>
      </w:r>
      <w:proofErr w:type="gramStart"/>
      <w:r>
        <w:t>см</w:t>
      </w:r>
      <w:proofErr w:type="gramEnd"/>
      <w:r>
        <w:t>. ниже). Таким образом, данные предметы не исключаются из учебного плана</w:t>
      </w:r>
      <w:r>
        <w:rPr>
          <w:spacing w:val="1"/>
        </w:rPr>
        <w:t xml:space="preserve"> </w:t>
      </w:r>
      <w:r>
        <w:t>старшей</w:t>
      </w:r>
      <w:r>
        <w:rPr>
          <w:spacing w:val="21"/>
        </w:rPr>
        <w:t xml:space="preserve"> </w:t>
      </w:r>
      <w:r>
        <w:t>школы,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входят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другого</w:t>
      </w:r>
      <w:r>
        <w:rPr>
          <w:spacing w:val="25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предмета,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этом</w:t>
      </w:r>
    </w:p>
    <w:p w:rsidR="00EC0A27" w:rsidRDefault="00EC0A27" w:rsidP="001D6DC9">
      <w:pPr>
        <w:jc w:val="both"/>
      </w:pPr>
      <w:r>
        <w:t>«Обществознание»</w:t>
      </w:r>
      <w:r>
        <w:rPr>
          <w:spacing w:val="-1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интегрированным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предметом.</w:t>
      </w:r>
    </w:p>
    <w:p w:rsidR="00EC0A27" w:rsidRDefault="00EC0A27" w:rsidP="001D6DC9">
      <w:pPr>
        <w:jc w:val="both"/>
      </w:pPr>
      <w:r>
        <w:t>Аналогичная ситуация с преподаванием предметов «Естествознание» и</w:t>
      </w:r>
      <w:r>
        <w:rPr>
          <w:spacing w:val="60"/>
        </w:rPr>
        <w:t xml:space="preserve"> </w:t>
      </w:r>
      <w:r>
        <w:t>«Экология»: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рассредоточено в преподавании  </w:t>
      </w:r>
      <w:r>
        <w:rPr>
          <w:spacing w:val="1"/>
        </w:rPr>
        <w:t xml:space="preserve"> </w:t>
      </w:r>
      <w:r>
        <w:t>биологии, химии, физики, усиливая их содержание.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интегрированное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дисциплин.</w:t>
      </w:r>
    </w:p>
    <w:p w:rsidR="00EC0A27" w:rsidRDefault="00EC0A27" w:rsidP="001D6DC9">
      <w:pPr>
        <w:jc w:val="both"/>
        <w:rPr>
          <w:rFonts w:ascii="Georgia" w:hAnsi="Georgia"/>
        </w:rPr>
      </w:pP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заявлено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составляющей предметов</w:t>
      </w:r>
      <w:r>
        <w:rPr>
          <w:spacing w:val="61"/>
        </w:rPr>
        <w:t xml:space="preserve"> </w:t>
      </w:r>
      <w:r>
        <w:t>учебного плана с 1 по 11 класс. Это усиление нашло отражение</w:t>
      </w:r>
      <w:r>
        <w:rPr>
          <w:spacing w:val="-57"/>
        </w:rPr>
        <w:t xml:space="preserve"> </w:t>
      </w:r>
      <w:r>
        <w:t>и в содержании преподавания истории в соответствии с обновлениями ФГОС СОО 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Из перечня предметов ушел предмет «Россия в мире».</w:t>
      </w:r>
      <w:r>
        <w:rPr>
          <w:spacing w:val="1"/>
        </w:rPr>
        <w:t xml:space="preserve"> </w:t>
      </w:r>
      <w:r>
        <w:t>Его содержание вошло в</w:t>
      </w:r>
      <w:r>
        <w:rPr>
          <w:spacing w:val="1"/>
        </w:rPr>
        <w:t xml:space="preserve"> </w:t>
      </w:r>
      <w:r>
        <w:t>историю и обществознание. В настоящее время разработан и проходит апробацию новый</w:t>
      </w:r>
      <w:r>
        <w:rPr>
          <w:spacing w:val="1"/>
        </w:rPr>
        <w:t xml:space="preserve"> </w:t>
      </w:r>
      <w:r>
        <w:t xml:space="preserve">учебный предмет «Россия – моя история». </w:t>
      </w:r>
      <w:r>
        <w:rPr>
          <w:rFonts w:ascii="Georgia" w:hAnsi="Georgia"/>
          <w:sz w:val="22"/>
        </w:rPr>
        <w:t>Данный курс появится в старших классах. Он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вводится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для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того,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чтобы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сформировать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целостное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представление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об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истории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нашей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страны.</w:t>
      </w:r>
    </w:p>
    <w:p w:rsidR="00EC0A27" w:rsidRDefault="00EC0A27" w:rsidP="001D6DC9">
      <w:pPr>
        <w:jc w:val="both"/>
      </w:pPr>
      <w:r>
        <w:t>Как заявил министр просвещения РФ Сергей Кравцов на встрече с журналистами,</w:t>
      </w:r>
      <w:r>
        <w:rPr>
          <w:spacing w:val="1"/>
        </w:rPr>
        <w:t xml:space="preserve"> </w:t>
      </w:r>
      <w:r>
        <w:t>ученики 10-х и 11-х классов прослушают курс «Россия – моя история». Планируется, 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пройдут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повторят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</w:p>
    <w:p w:rsidR="00EC0A27" w:rsidRDefault="00EC0A27" w:rsidP="001D6DC9">
      <w:pPr>
        <w:jc w:val="both"/>
      </w:pPr>
      <w:r>
        <w:t>По словам министра, этот курс снимет вопрос, который не раз звучал в последнее</w:t>
      </w:r>
      <w:r>
        <w:rPr>
          <w:spacing w:val="1"/>
        </w:rPr>
        <w:t xml:space="preserve"> </w:t>
      </w:r>
      <w:r>
        <w:t>время. Он касается недостаточного изучения в школах истории своей страны. Такой курс</w:t>
      </w:r>
      <w:r>
        <w:rPr>
          <w:spacing w:val="1"/>
        </w:rPr>
        <w:t xml:space="preserve"> </w:t>
      </w:r>
      <w:r>
        <w:t>позволит сформировать «целостное представление об истории», считает министр.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Кравцов</w:t>
      </w:r>
      <w:r>
        <w:rPr>
          <w:spacing w:val="1"/>
        </w:rPr>
        <w:t xml:space="preserve"> </w:t>
      </w:r>
      <w:r>
        <w:t>отметил,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техникумов.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проходят в</w:t>
      </w:r>
      <w:r>
        <w:rPr>
          <w:spacing w:val="-2"/>
        </w:rPr>
        <w:t xml:space="preserve"> </w:t>
      </w:r>
      <w:r>
        <w:t>9 классе.</w:t>
      </w:r>
    </w:p>
    <w:p w:rsidR="00EC0A27" w:rsidRDefault="00EC0A27" w:rsidP="001D6DC9">
      <w:pPr>
        <w:jc w:val="both"/>
      </w:pPr>
      <w:r>
        <w:t xml:space="preserve">Важно  </w:t>
      </w:r>
      <w:r>
        <w:rPr>
          <w:spacing w:val="45"/>
        </w:rPr>
        <w:t xml:space="preserve"> </w:t>
      </w:r>
      <w:r>
        <w:t xml:space="preserve">отметить,   </w:t>
      </w:r>
      <w:r>
        <w:rPr>
          <w:spacing w:val="43"/>
        </w:rPr>
        <w:t xml:space="preserve"> </w:t>
      </w:r>
      <w:r>
        <w:t xml:space="preserve">поскольку   </w:t>
      </w:r>
      <w:r>
        <w:rPr>
          <w:spacing w:val="36"/>
        </w:rPr>
        <w:t xml:space="preserve"> </w:t>
      </w:r>
      <w:r>
        <w:t xml:space="preserve">такие   </w:t>
      </w:r>
      <w:r>
        <w:rPr>
          <w:spacing w:val="43"/>
        </w:rPr>
        <w:t xml:space="preserve"> </w:t>
      </w:r>
      <w:r>
        <w:t xml:space="preserve">предметы,   </w:t>
      </w:r>
      <w:r>
        <w:rPr>
          <w:spacing w:val="43"/>
        </w:rPr>
        <w:t xml:space="preserve"> </w:t>
      </w:r>
      <w:r>
        <w:t xml:space="preserve">как   </w:t>
      </w:r>
      <w:r>
        <w:rPr>
          <w:spacing w:val="49"/>
        </w:rPr>
        <w:t xml:space="preserve"> </w:t>
      </w:r>
      <w:r>
        <w:t xml:space="preserve">«право»,   </w:t>
      </w:r>
      <w:r>
        <w:rPr>
          <w:spacing w:val="48"/>
        </w:rPr>
        <w:t xml:space="preserve"> </w:t>
      </w:r>
      <w:r>
        <w:t>«экономика»,</w:t>
      </w:r>
    </w:p>
    <w:p w:rsidR="00EC0A27" w:rsidRDefault="00EC0A27" w:rsidP="001D6DC9">
      <w:pPr>
        <w:jc w:val="both"/>
      </w:pPr>
      <w:r>
        <w:t>«естествознание», «Россия в мире», «астрономия», «экология», выбирались школьниками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контрольно-</w:t>
      </w:r>
      <w:r>
        <w:rPr>
          <w:spacing w:val="-57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 Знания</w:t>
      </w:r>
      <w:r>
        <w:rPr>
          <w:spacing w:val="-4"/>
        </w:rPr>
        <w:t xml:space="preserve"> </w:t>
      </w:r>
      <w:r>
        <w:t>по этим 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проверялись.</w:t>
      </w:r>
    </w:p>
    <w:p w:rsidR="00EC0A27" w:rsidRDefault="00EC0A27" w:rsidP="001D6DC9">
      <w:pPr>
        <w:jc w:val="both"/>
      </w:pPr>
      <w:r>
        <w:t>Благодаря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proofErr w:type="gramStart"/>
      <w:r>
        <w:t>обновленного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систематизирована,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обозначенных</w:t>
      </w:r>
      <w:r>
        <w:rPr>
          <w:spacing w:val="11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будет</w:t>
      </w:r>
    </w:p>
    <w:p w:rsidR="00EC0A27" w:rsidRDefault="00EC0A27" w:rsidP="001D6DC9">
      <w:pPr>
        <w:jc w:val="both"/>
      </w:pPr>
      <w:r>
        <w:t>проверяться в рамках контрольно-измерительных процедур, то есть знания по предметам,</w:t>
      </w:r>
      <w:r>
        <w:rPr>
          <w:spacing w:val="1"/>
        </w:rPr>
        <w:t xml:space="preserve"> </w:t>
      </w:r>
      <w:r>
        <w:t>вошедшим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появятся в</w:t>
      </w:r>
      <w:r>
        <w:rPr>
          <w:spacing w:val="-2"/>
        </w:rPr>
        <w:t xml:space="preserve"> </w:t>
      </w:r>
      <w:r>
        <w:t>ВПР и</w:t>
      </w:r>
      <w:r>
        <w:rPr>
          <w:spacing w:val="-1"/>
        </w:rPr>
        <w:t xml:space="preserve"> </w:t>
      </w:r>
      <w:r>
        <w:t>ЕГЭ.</w:t>
      </w:r>
    </w:p>
    <w:p w:rsidR="00EC0A27" w:rsidRDefault="00EC0A27" w:rsidP="001D6DC9">
      <w:pPr>
        <w:jc w:val="both"/>
      </w:pPr>
      <w:r>
        <w:lastRenderedPageBreak/>
        <w:t>Таким образом, ни один из предметов не ушел из школьной программы. Более 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 xml:space="preserve">дополнительные учебные предметы и курсы по выбору </w:t>
      </w:r>
      <w:proofErr w:type="gramStart"/>
      <w:r>
        <w:t>обучающихся</w:t>
      </w:r>
      <w:proofErr w:type="gramEnd"/>
      <w:r>
        <w:t xml:space="preserve"> в соответствии со</w:t>
      </w:r>
      <w:r>
        <w:rPr>
          <w:spacing w:val="1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учреждения.</w:t>
      </w:r>
    </w:p>
    <w:p w:rsidR="00EC0A27" w:rsidRDefault="00EC0A27" w:rsidP="001D6DC9">
      <w:pPr>
        <w:jc w:val="both"/>
      </w:pPr>
      <w:r>
        <w:t>Обновление ФГОС старшей школы позволяет вернуть в учебный план традиционную</w:t>
      </w:r>
      <w:r>
        <w:rPr>
          <w:spacing w:val="1"/>
        </w:rPr>
        <w:t xml:space="preserve"> </w:t>
      </w:r>
      <w:r>
        <w:t>парадигму преподавания предметов с опорой на общекультурные и общеобразовательные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C0A27" w:rsidRDefault="00EC0A27" w:rsidP="001D6DC9">
      <w:pPr>
        <w:jc w:val="both"/>
      </w:pPr>
      <w:r>
        <w:t>Всего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предметов:</w:t>
      </w:r>
    </w:p>
    <w:p w:rsidR="00EC0A27" w:rsidRDefault="00EC0A27" w:rsidP="001D6DC9">
      <w:pPr>
        <w:jc w:val="both"/>
      </w:pPr>
      <w:r>
        <w:t>русский</w:t>
      </w:r>
      <w:r>
        <w:rPr>
          <w:spacing w:val="-2"/>
        </w:rPr>
        <w:t xml:space="preserve"> </w:t>
      </w:r>
      <w:r>
        <w:t>язык,</w:t>
      </w:r>
    </w:p>
    <w:p w:rsidR="00EC0A27" w:rsidRDefault="00EC0A27" w:rsidP="001D6DC9">
      <w:pPr>
        <w:jc w:val="both"/>
      </w:pPr>
      <w:r>
        <w:t>литература,</w:t>
      </w:r>
    </w:p>
    <w:p w:rsidR="00EC0A27" w:rsidRDefault="00EC0A27" w:rsidP="001D6DC9">
      <w:pPr>
        <w:jc w:val="both"/>
      </w:pPr>
      <w:r>
        <w:t>родной</w:t>
      </w:r>
      <w:r>
        <w:rPr>
          <w:spacing w:val="-1"/>
        </w:rPr>
        <w:t xml:space="preserve"> </w:t>
      </w:r>
      <w:r>
        <w:t>язык</w:t>
      </w:r>
    </w:p>
    <w:p w:rsidR="00EC0A27" w:rsidRDefault="00EC0A27" w:rsidP="001D6DC9">
      <w:pPr>
        <w:jc w:val="both"/>
      </w:pPr>
      <w:r>
        <w:t>родная</w:t>
      </w:r>
      <w:r>
        <w:rPr>
          <w:spacing w:val="-3"/>
        </w:rPr>
        <w:t xml:space="preserve"> </w:t>
      </w:r>
      <w:r>
        <w:t>литература</w:t>
      </w:r>
    </w:p>
    <w:p w:rsidR="00EC0A27" w:rsidRDefault="00EC0A27" w:rsidP="001D6DC9">
      <w:pPr>
        <w:jc w:val="both"/>
      </w:pPr>
      <w:r>
        <w:t>иностранный</w:t>
      </w:r>
      <w:r>
        <w:rPr>
          <w:spacing w:val="-3"/>
        </w:rPr>
        <w:t xml:space="preserve"> </w:t>
      </w:r>
      <w:r>
        <w:t>язык,</w:t>
      </w:r>
    </w:p>
    <w:p w:rsidR="00EC0A27" w:rsidRDefault="00EC0A27" w:rsidP="001D6DC9">
      <w:pPr>
        <w:jc w:val="both"/>
      </w:pPr>
      <w:r>
        <w:t>второй</w:t>
      </w:r>
      <w:r>
        <w:rPr>
          <w:spacing w:val="-4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</w:t>
      </w:r>
    </w:p>
    <w:p w:rsidR="00EC0A27" w:rsidRDefault="00EC0A27" w:rsidP="001D6DC9">
      <w:pPr>
        <w:jc w:val="both"/>
      </w:pPr>
      <w:r>
        <w:t>математика,</w:t>
      </w:r>
    </w:p>
    <w:p w:rsidR="00EC0A27" w:rsidRDefault="00EC0A27" w:rsidP="001D6DC9">
      <w:pPr>
        <w:jc w:val="both"/>
      </w:pPr>
      <w:r>
        <w:t>информатика,</w:t>
      </w:r>
    </w:p>
    <w:p w:rsidR="00EC0A27" w:rsidRDefault="00EC0A27" w:rsidP="001D6DC9">
      <w:pPr>
        <w:jc w:val="both"/>
      </w:pPr>
      <w:r>
        <w:t>история,</w:t>
      </w:r>
    </w:p>
    <w:p w:rsidR="00EC0A27" w:rsidRDefault="00EC0A27" w:rsidP="001D6DC9">
      <w:pPr>
        <w:jc w:val="both"/>
      </w:pPr>
      <w:r>
        <w:t>география,</w:t>
      </w:r>
    </w:p>
    <w:p w:rsidR="00EC0A27" w:rsidRDefault="00EC0A27" w:rsidP="001D6DC9">
      <w:pPr>
        <w:jc w:val="both"/>
      </w:pPr>
      <w:r>
        <w:t>обществознание,</w:t>
      </w:r>
    </w:p>
    <w:p w:rsidR="00EC0A27" w:rsidRDefault="00EC0A27" w:rsidP="001D6DC9">
      <w:pPr>
        <w:jc w:val="both"/>
      </w:pPr>
      <w:r>
        <w:t>физика,</w:t>
      </w:r>
    </w:p>
    <w:p w:rsidR="00EC0A27" w:rsidRDefault="00EC0A27" w:rsidP="001D6DC9">
      <w:pPr>
        <w:jc w:val="both"/>
      </w:pPr>
      <w:r>
        <w:t>химия,</w:t>
      </w:r>
    </w:p>
    <w:p w:rsidR="00EC0A27" w:rsidRDefault="00EC0A27" w:rsidP="001D6DC9">
      <w:pPr>
        <w:jc w:val="both"/>
      </w:pPr>
      <w:r>
        <w:t>биология,</w:t>
      </w:r>
    </w:p>
    <w:p w:rsidR="00EC0A27" w:rsidRDefault="00EC0A27" w:rsidP="001D6DC9">
      <w:pPr>
        <w:jc w:val="both"/>
      </w:pPr>
      <w:r>
        <w:t>физическая</w:t>
      </w:r>
      <w:r>
        <w:rPr>
          <w:spacing w:val="-6"/>
        </w:rPr>
        <w:t xml:space="preserve"> </w:t>
      </w:r>
      <w:r>
        <w:t>культура/адаптированная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EC0A27" w:rsidRDefault="00EC0A27" w:rsidP="001D6DC9">
      <w:pPr>
        <w:jc w:val="both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EC0A27" w:rsidRDefault="00EC0A27" w:rsidP="001D6DC9">
      <w:pPr>
        <w:jc w:val="both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 несовершеннолетних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EC0A27" w:rsidRDefault="00EC0A27" w:rsidP="001D6DC9">
      <w:pPr>
        <w:jc w:val="both"/>
      </w:pPr>
      <w:r>
        <w:t>Изучение второго иностранного языка из перечня, предлагаемого 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условий.</w:t>
      </w:r>
    </w:p>
    <w:p w:rsidR="00EC0A27" w:rsidRDefault="00EC0A27" w:rsidP="001D6DC9">
      <w:pPr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предметы:</w:t>
      </w:r>
    </w:p>
    <w:p w:rsidR="00EC0A27" w:rsidRDefault="00EC0A27" w:rsidP="001D6DC9">
      <w:pPr>
        <w:jc w:val="both"/>
      </w:pPr>
      <w:r>
        <w:t>русский</w:t>
      </w:r>
      <w:r>
        <w:rPr>
          <w:spacing w:val="-2"/>
        </w:rPr>
        <w:t xml:space="preserve"> </w:t>
      </w:r>
      <w:r>
        <w:t>язык,</w:t>
      </w:r>
    </w:p>
    <w:p w:rsidR="00EC0A27" w:rsidRDefault="00EC0A27" w:rsidP="001D6DC9">
      <w:pPr>
        <w:jc w:val="both"/>
      </w:pPr>
      <w:r>
        <w:t>литература,</w:t>
      </w:r>
    </w:p>
    <w:p w:rsidR="00EC0A27" w:rsidRDefault="00EC0A27" w:rsidP="001D6DC9">
      <w:pPr>
        <w:jc w:val="both"/>
      </w:pPr>
      <w:r>
        <w:t>иностранный</w:t>
      </w:r>
      <w:r>
        <w:rPr>
          <w:spacing w:val="-3"/>
        </w:rPr>
        <w:t xml:space="preserve"> </w:t>
      </w:r>
      <w:r>
        <w:t>язык,</w:t>
      </w:r>
    </w:p>
    <w:p w:rsidR="00EC0A27" w:rsidRDefault="00EC0A27" w:rsidP="001D6DC9">
      <w:pPr>
        <w:jc w:val="both"/>
      </w:pPr>
      <w:r>
        <w:t>математика,</w:t>
      </w:r>
    </w:p>
    <w:p w:rsidR="00EC0A27" w:rsidRDefault="00EC0A27" w:rsidP="001D6DC9">
      <w:pPr>
        <w:jc w:val="both"/>
      </w:pPr>
      <w:r>
        <w:t>информатика,</w:t>
      </w:r>
    </w:p>
    <w:p w:rsidR="00EC0A27" w:rsidRDefault="00EC0A27" w:rsidP="001D6DC9">
      <w:pPr>
        <w:jc w:val="both"/>
      </w:pPr>
      <w:r>
        <w:t>история,</w:t>
      </w:r>
    </w:p>
    <w:p w:rsidR="00EC0A27" w:rsidRDefault="00EC0A27" w:rsidP="001D6DC9">
      <w:pPr>
        <w:jc w:val="both"/>
      </w:pPr>
      <w:r>
        <w:t>география,</w:t>
      </w:r>
    </w:p>
    <w:p w:rsidR="00EC0A27" w:rsidRDefault="00EC0A27" w:rsidP="001D6DC9">
      <w:pPr>
        <w:jc w:val="both"/>
      </w:pPr>
      <w:r>
        <w:t>обществознание,</w:t>
      </w:r>
    </w:p>
    <w:p w:rsidR="00EC0A27" w:rsidRDefault="00EC0A27" w:rsidP="001D6DC9">
      <w:pPr>
        <w:jc w:val="both"/>
      </w:pPr>
      <w:r>
        <w:t>физика,</w:t>
      </w:r>
    </w:p>
    <w:p w:rsidR="00EC0A27" w:rsidRDefault="00EC0A27" w:rsidP="001D6DC9">
      <w:pPr>
        <w:jc w:val="both"/>
      </w:pPr>
      <w:r>
        <w:t>химия,</w:t>
      </w:r>
    </w:p>
    <w:p w:rsidR="00EC0A27" w:rsidRDefault="00EC0A27" w:rsidP="001D6DC9">
      <w:pPr>
        <w:jc w:val="both"/>
      </w:pPr>
      <w:r>
        <w:t>биология,</w:t>
      </w:r>
    </w:p>
    <w:p w:rsidR="00EC0A27" w:rsidRDefault="00EC0A27" w:rsidP="001D6DC9">
      <w:pPr>
        <w:jc w:val="both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EC0A27" w:rsidRDefault="00EC0A27" w:rsidP="001D6DC9">
      <w:pPr>
        <w:jc w:val="both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жизнедеятельности,</w:t>
      </w:r>
    </w:p>
    <w:p w:rsidR="00EC0A27" w:rsidRDefault="00EC0A27" w:rsidP="001D6DC9">
      <w:pPr>
        <w:jc w:val="both"/>
      </w:pP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преподаваться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EC0A27" w:rsidRDefault="00EC0A27" w:rsidP="001D6DC9">
      <w:pPr>
        <w:jc w:val="both"/>
      </w:pPr>
      <w:r>
        <w:t xml:space="preserve">углубленном </w:t>
      </w:r>
      <w:proofErr w:type="gramStart"/>
      <w:r>
        <w:t>уровне</w:t>
      </w:r>
      <w:proofErr w:type="gramEnd"/>
      <w:r>
        <w:t>. Их надо выбрать из предметной области, соответствующей профилю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или смежной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</w:p>
    <w:p w:rsidR="001D6DC9" w:rsidRDefault="001D6DC9" w:rsidP="001D6DC9">
      <w:pPr>
        <w:jc w:val="both"/>
      </w:pPr>
      <w:r>
        <w:t>исключением: два предмета должны изучаться на углубленном уровне. Разрешено не</w:t>
      </w:r>
      <w:r>
        <w:rPr>
          <w:spacing w:val="1"/>
        </w:rPr>
        <w:t xml:space="preserve"> </w:t>
      </w:r>
      <w:r>
        <w:t>вводить углубленное изучение только в АООП. Для учебных планов АООП</w:t>
      </w:r>
      <w:r>
        <w:rPr>
          <w:spacing w:val="1"/>
        </w:rPr>
        <w:t xml:space="preserve"> </w:t>
      </w:r>
      <w:r>
        <w:t>предусмотрели замену физкультуры на предмет «Адаптивная физическая культура». Во</w:t>
      </w:r>
      <w:r>
        <w:rPr>
          <w:spacing w:val="-57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 коррекционной</w:t>
      </w:r>
      <w:r>
        <w:rPr>
          <w:spacing w:val="-3"/>
        </w:rPr>
        <w:t xml:space="preserve"> </w:t>
      </w:r>
      <w:r>
        <w:t>работы.</w:t>
      </w:r>
    </w:p>
    <w:p w:rsidR="001D6DC9" w:rsidRDefault="001D6DC9" w:rsidP="001D6DC9">
      <w:pPr>
        <w:jc w:val="both"/>
      </w:pP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изучаться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предметы:</w:t>
      </w:r>
    </w:p>
    <w:p w:rsidR="001D6DC9" w:rsidRDefault="001D6DC9" w:rsidP="001D6DC9">
      <w:pPr>
        <w:jc w:val="both"/>
      </w:pPr>
      <w:r>
        <w:t>литература</w:t>
      </w:r>
    </w:p>
    <w:p w:rsidR="001D6DC9" w:rsidRDefault="001D6DC9" w:rsidP="001D6DC9">
      <w:pPr>
        <w:jc w:val="both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1D6DC9" w:rsidRDefault="001D6DC9" w:rsidP="001D6DC9">
      <w:pPr>
        <w:jc w:val="both"/>
      </w:pPr>
      <w:r>
        <w:lastRenderedPageBreak/>
        <w:t>математика</w:t>
      </w:r>
    </w:p>
    <w:p w:rsidR="001D6DC9" w:rsidRDefault="001D6DC9" w:rsidP="001D6DC9">
      <w:pPr>
        <w:jc w:val="both"/>
      </w:pPr>
      <w:r>
        <w:t>информатика</w:t>
      </w:r>
    </w:p>
    <w:p w:rsidR="001D6DC9" w:rsidRDefault="001D6DC9" w:rsidP="001D6DC9">
      <w:pPr>
        <w:jc w:val="both"/>
      </w:pPr>
      <w:r>
        <w:t>география</w:t>
      </w:r>
    </w:p>
    <w:p w:rsidR="001D6DC9" w:rsidRDefault="001D6DC9" w:rsidP="001D6DC9">
      <w:pPr>
        <w:jc w:val="both"/>
      </w:pPr>
      <w:r>
        <w:t>обществознание</w:t>
      </w:r>
    </w:p>
    <w:p w:rsidR="001D6DC9" w:rsidRDefault="001D6DC9" w:rsidP="001D6DC9">
      <w:pPr>
        <w:jc w:val="both"/>
      </w:pPr>
      <w:r>
        <w:t>физика</w:t>
      </w:r>
    </w:p>
    <w:p w:rsidR="001D6DC9" w:rsidRDefault="001D6DC9" w:rsidP="001D6DC9">
      <w:pPr>
        <w:jc w:val="both"/>
      </w:pPr>
      <w:r>
        <w:t>химия</w:t>
      </w:r>
    </w:p>
    <w:p w:rsidR="001D6DC9" w:rsidRDefault="001D6DC9" w:rsidP="001D6DC9">
      <w:pPr>
        <w:jc w:val="both"/>
      </w:pPr>
      <w:r>
        <w:t>биология</w:t>
      </w:r>
    </w:p>
    <w:p w:rsidR="001D6DC9" w:rsidRDefault="001D6DC9" w:rsidP="001D6DC9">
      <w:pPr>
        <w:jc w:val="both"/>
      </w:pP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изучаются:</w:t>
      </w:r>
    </w:p>
    <w:p w:rsidR="001D6DC9" w:rsidRDefault="001D6DC9" w:rsidP="001D6DC9">
      <w:pPr>
        <w:jc w:val="both"/>
      </w:pPr>
      <w:r>
        <w:t>русский</w:t>
      </w:r>
      <w:r>
        <w:rPr>
          <w:spacing w:val="-2"/>
        </w:rPr>
        <w:t xml:space="preserve"> </w:t>
      </w:r>
      <w:r>
        <w:t>язык,</w:t>
      </w:r>
    </w:p>
    <w:p w:rsidR="001D6DC9" w:rsidRDefault="001D6DC9" w:rsidP="001D6DC9">
      <w:pPr>
        <w:jc w:val="both"/>
      </w:pPr>
      <w:r>
        <w:t>родной</w:t>
      </w:r>
      <w:r>
        <w:rPr>
          <w:spacing w:val="-1"/>
        </w:rPr>
        <w:t xml:space="preserve"> </w:t>
      </w:r>
      <w:r>
        <w:t>язык,</w:t>
      </w:r>
    </w:p>
    <w:p w:rsidR="001D6DC9" w:rsidRDefault="001D6DC9" w:rsidP="001D6DC9">
      <w:pPr>
        <w:jc w:val="both"/>
      </w:pPr>
      <w:r>
        <w:t>родная</w:t>
      </w:r>
      <w:r>
        <w:rPr>
          <w:spacing w:val="-3"/>
        </w:rPr>
        <w:t xml:space="preserve"> </w:t>
      </w:r>
      <w:r>
        <w:t>литература,</w:t>
      </w:r>
    </w:p>
    <w:p w:rsidR="001D6DC9" w:rsidRDefault="001D6DC9" w:rsidP="001D6DC9">
      <w:pPr>
        <w:jc w:val="both"/>
      </w:pPr>
      <w:r>
        <w:t>история,</w:t>
      </w:r>
    </w:p>
    <w:p w:rsidR="001D6DC9" w:rsidRDefault="001D6DC9" w:rsidP="001D6DC9">
      <w:pPr>
        <w:jc w:val="both"/>
      </w:pPr>
      <w:r>
        <w:t>физическая</w:t>
      </w:r>
      <w:r>
        <w:rPr>
          <w:spacing w:val="-4"/>
        </w:rPr>
        <w:t xml:space="preserve"> </w:t>
      </w:r>
      <w:r>
        <w:t>культура,</w:t>
      </w:r>
    </w:p>
    <w:p w:rsidR="001D6DC9" w:rsidRDefault="001D6DC9" w:rsidP="001D6DC9">
      <w:pPr>
        <w:jc w:val="both"/>
      </w:pPr>
      <w:r>
        <w:t>ОБЖ.</w:t>
      </w:r>
    </w:p>
    <w:p w:rsidR="001D6DC9" w:rsidRDefault="001D6DC9" w:rsidP="001D6DC9">
      <w:pPr>
        <w:jc w:val="both"/>
      </w:pPr>
      <w:r>
        <w:t>В учебные планы могут быть включены дополнительные учебные предметы, курсы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1D6DC9" w:rsidRDefault="001D6DC9" w:rsidP="001D6DC9">
      <w:pPr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индивидуальног</w:t>
      </w:r>
      <w:proofErr w:type="gramStart"/>
      <w:r>
        <w:t>о(</w:t>
      </w:r>
      <w:proofErr w:type="gramEnd"/>
      <w:r>
        <w:t>-</w:t>
      </w:r>
      <w:proofErr w:type="spellStart"/>
      <w:r>
        <w:t>ых</w:t>
      </w:r>
      <w:proofErr w:type="spellEnd"/>
      <w:r>
        <w:t>) проекта(-</w:t>
      </w:r>
      <w:proofErr w:type="spellStart"/>
      <w:r>
        <w:t>ов</w:t>
      </w:r>
      <w:proofErr w:type="spellEnd"/>
      <w:r>
        <w:t>).</w:t>
      </w:r>
    </w:p>
    <w:p w:rsidR="001D6DC9" w:rsidRDefault="001D6DC9" w:rsidP="001D6DC9">
      <w:pPr>
        <w:jc w:val="both"/>
      </w:pPr>
      <w:r>
        <w:t>Учебные планы в адаптированных основных образовательных программах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предусматривают:</w:t>
      </w:r>
    </w:p>
    <w:p w:rsidR="001D6DC9" w:rsidRDefault="001D6DC9" w:rsidP="001D6DC9">
      <w:pPr>
        <w:jc w:val="both"/>
      </w:pPr>
      <w:r>
        <w:t>замену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"Адаптивная</w:t>
      </w:r>
      <w:r>
        <w:rPr>
          <w:spacing w:val="-1"/>
        </w:rPr>
        <w:t xml:space="preserve"> </w:t>
      </w:r>
      <w:r>
        <w:t>физическая культура";</w:t>
      </w:r>
    </w:p>
    <w:p w:rsidR="001D6DC9" w:rsidRDefault="001D6DC9" w:rsidP="001D6DC9">
      <w:pPr>
        <w:jc w:val="both"/>
      </w:pPr>
      <w:r>
        <w:t>включение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работы.</w:t>
      </w:r>
    </w:p>
    <w:p w:rsidR="00EC0A27" w:rsidRDefault="00EC0A27" w:rsidP="001D6DC9"/>
    <w:p w:rsidR="001D6DC9" w:rsidRDefault="001D6DC9" w:rsidP="001D6DC9">
      <w:pPr>
        <w:jc w:val="both"/>
      </w:pPr>
      <w:r>
        <w:t>Преподавание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</w:t>
      </w:r>
    </w:p>
    <w:p w:rsidR="001D6DC9" w:rsidRDefault="001D6DC9" w:rsidP="001D6DC9">
      <w:pPr>
        <w:jc w:val="both"/>
      </w:pPr>
      <w:r>
        <w:t>Преподавание</w:t>
      </w:r>
      <w:r>
        <w:rPr>
          <w:spacing w:val="6"/>
        </w:rPr>
        <w:t xml:space="preserve"> </w:t>
      </w:r>
      <w:r>
        <w:t>финансовой</w:t>
      </w:r>
      <w:r>
        <w:rPr>
          <w:spacing w:val="9"/>
        </w:rPr>
        <w:t xml:space="preserve"> </w:t>
      </w:r>
      <w:r>
        <w:t>грамотности</w:t>
      </w:r>
      <w:r>
        <w:rPr>
          <w:spacing w:val="8"/>
        </w:rPr>
        <w:t xml:space="preserve"> </w:t>
      </w:r>
      <w:r>
        <w:t>станет</w:t>
      </w:r>
      <w:r>
        <w:rPr>
          <w:spacing w:val="7"/>
        </w:rPr>
        <w:t xml:space="preserve"> </w:t>
      </w:r>
      <w:r>
        <w:t>обязательным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старших</w:t>
      </w:r>
      <w:r>
        <w:rPr>
          <w:spacing w:val="8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следующего</w:t>
      </w:r>
      <w:r>
        <w:rPr>
          <w:spacing w:val="3"/>
        </w:rPr>
        <w:t xml:space="preserve"> </w:t>
      </w:r>
      <w:r>
        <w:t>учебного года.</w:t>
      </w:r>
    </w:p>
    <w:p w:rsidR="001D6DC9" w:rsidRDefault="001D6DC9" w:rsidP="001D6DC9">
      <w:pPr>
        <w:jc w:val="both"/>
      </w:pPr>
      <w:r>
        <w:t>Финансовую</w:t>
      </w:r>
      <w:r>
        <w:rPr>
          <w:spacing w:val="21"/>
        </w:rPr>
        <w:t xml:space="preserve"> </w:t>
      </w:r>
      <w:r>
        <w:t>грамотность</w:t>
      </w:r>
      <w:r>
        <w:rPr>
          <w:spacing w:val="21"/>
        </w:rPr>
        <w:t xml:space="preserve"> </w:t>
      </w:r>
      <w:r>
        <w:t>включат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школьный</w:t>
      </w:r>
      <w:r>
        <w:rPr>
          <w:spacing w:val="21"/>
        </w:rPr>
        <w:t xml:space="preserve"> </w:t>
      </w:r>
      <w:r>
        <w:t>курс</w:t>
      </w:r>
      <w:r>
        <w:rPr>
          <w:spacing w:val="25"/>
        </w:rPr>
        <w:t xml:space="preserve"> </w:t>
      </w:r>
      <w:r>
        <w:t>«Обществознание»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10–11-х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 следующего</w:t>
      </w:r>
      <w:r>
        <w:rPr>
          <w:spacing w:val="2"/>
        </w:rPr>
        <w:t xml:space="preserve"> </w:t>
      </w:r>
      <w:r>
        <w:t>учебного года.</w:t>
      </w:r>
    </w:p>
    <w:p w:rsidR="001D6DC9" w:rsidRDefault="001D6DC9" w:rsidP="001D6DC9">
      <w:pPr>
        <w:jc w:val="both"/>
      </w:pPr>
      <w:r>
        <w:t>Старшеклассники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функциях Банка России, о финансовых технологиях, причинах и последствиях инфляции.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финансовых</w:t>
      </w:r>
      <w:r>
        <w:rPr>
          <w:spacing w:val="16"/>
        </w:rPr>
        <w:t xml:space="preserve"> </w:t>
      </w:r>
      <w:r>
        <w:t>мошенников,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бюджетным</w:t>
      </w:r>
      <w:r>
        <w:rPr>
          <w:spacing w:val="13"/>
        </w:rPr>
        <w:t xml:space="preserve"> </w:t>
      </w:r>
      <w:r>
        <w:t>регулированием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налогами,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финансовой сфере.</w:t>
      </w:r>
    </w:p>
    <w:p w:rsidR="001D6DC9" w:rsidRDefault="001D6DC9" w:rsidP="001D6DC9">
      <w:pPr>
        <w:jc w:val="both"/>
      </w:pPr>
      <w:r>
        <w:t>Финансовая грамотность включена в федеральные образовательные стандарты для</w:t>
      </w:r>
      <w:r>
        <w:rPr>
          <w:spacing w:val="1"/>
        </w:rPr>
        <w:t xml:space="preserve"> </w:t>
      </w:r>
      <w:r>
        <w:t>старшей школы приказом Министерства просвещения Российской Федерации. Работа над</w:t>
      </w:r>
      <w:r>
        <w:rPr>
          <w:spacing w:val="1"/>
        </w:rPr>
        <w:t xml:space="preserve"> </w:t>
      </w:r>
      <w:r>
        <w:t>этими изменениями шла при экспертном участии Банка России и Министерства финансов.</w:t>
      </w:r>
      <w:r>
        <w:rPr>
          <w:spacing w:val="-57"/>
        </w:rPr>
        <w:t xml:space="preserve"> </w:t>
      </w:r>
      <w:r>
        <w:t>Учебные программы должны быть адаптированы к новым требованиям стандартов к 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 года.</w:t>
      </w:r>
    </w:p>
    <w:p w:rsidR="001D6DC9" w:rsidRPr="00176248" w:rsidRDefault="001D6DC9" w:rsidP="001D6DC9">
      <w:pPr>
        <w:jc w:val="both"/>
        <w:rPr>
          <w:b/>
        </w:rPr>
      </w:pPr>
      <w:r w:rsidRPr="00176248">
        <w:t xml:space="preserve">Любовь Васильевна донесла до сведения коллег особенности профильного обучения в 2023-2024 учебном году.  В срок до 1 июня рабочая группа должна привести в соответствие с </w:t>
      </w:r>
      <w:proofErr w:type="gramStart"/>
      <w:r w:rsidRPr="00176248">
        <w:t>обновленным</w:t>
      </w:r>
      <w:proofErr w:type="gramEnd"/>
      <w:r w:rsidRPr="00176248">
        <w:t xml:space="preserve"> ФГОС СОО и федеральной основной общеобразовательной программой среднего общего образования основную общеобразовательную программу среднего общего образования. Учителя-предметники должны разработать рабочие программы в </w:t>
      </w:r>
      <w:proofErr w:type="spellStart"/>
      <w:r w:rsidRPr="00176248">
        <w:t>онлайн-конструкторе</w:t>
      </w:r>
      <w:proofErr w:type="spellEnd"/>
      <w:r w:rsidRPr="00176248">
        <w:t xml:space="preserve"> в соответствие с ФОП</w:t>
      </w:r>
      <w:r>
        <w:t>.</w:t>
      </w:r>
    </w:p>
    <w:p w:rsidR="001D6DC9" w:rsidRPr="00176248" w:rsidRDefault="001D6DC9" w:rsidP="001D6DC9">
      <w:pPr>
        <w:jc w:val="both"/>
      </w:pPr>
      <w:r w:rsidRPr="00176248">
        <w:t>2.Об утверждении положения о рабочей группе по приведению ООП НОО, ООО, СОО  в соответствие с ФООП</w:t>
      </w:r>
      <w:r w:rsidRPr="00176248">
        <w:rPr>
          <w:b/>
        </w:rPr>
        <w:t xml:space="preserve"> </w:t>
      </w:r>
    </w:p>
    <w:p w:rsidR="001D6DC9" w:rsidRPr="00176248" w:rsidRDefault="001D6DC9" w:rsidP="001D6DC9">
      <w:pPr>
        <w:jc w:val="both"/>
        <w:rPr>
          <w:b/>
        </w:rPr>
      </w:pPr>
    </w:p>
    <w:p w:rsidR="001D6DC9" w:rsidRPr="00176248" w:rsidRDefault="001D6DC9" w:rsidP="001D6DC9">
      <w:pPr>
        <w:jc w:val="both"/>
        <w:rPr>
          <w:b/>
        </w:rPr>
      </w:pPr>
      <w:r w:rsidRPr="00176248">
        <w:rPr>
          <w:b/>
        </w:rPr>
        <w:t>РЕШИЛИ:</w:t>
      </w:r>
    </w:p>
    <w:p w:rsidR="001D6DC9" w:rsidRPr="00EF47F7" w:rsidRDefault="001D6DC9" w:rsidP="00EF47F7">
      <w:pPr>
        <w:pStyle w:val="a3"/>
        <w:numPr>
          <w:ilvl w:val="0"/>
          <w:numId w:val="4"/>
        </w:numPr>
        <w:jc w:val="both"/>
        <w:rPr>
          <w:b/>
        </w:rPr>
      </w:pPr>
      <w:r w:rsidRPr="00176248">
        <w:t xml:space="preserve">Привести в соответствие с </w:t>
      </w:r>
      <w:proofErr w:type="gramStart"/>
      <w:r w:rsidRPr="00176248">
        <w:t>обновленным</w:t>
      </w:r>
      <w:proofErr w:type="gramEnd"/>
      <w:r w:rsidRPr="00176248">
        <w:t xml:space="preserve"> ФГОС СОО и федеральной основной общеобразовательной программой среднего общего образования основную общеобразовательную программу среднего общего образования</w:t>
      </w:r>
    </w:p>
    <w:p w:rsidR="001D6DC9" w:rsidRPr="00EF47F7" w:rsidRDefault="001D6DC9" w:rsidP="00EF47F7">
      <w:pPr>
        <w:pStyle w:val="a3"/>
        <w:numPr>
          <w:ilvl w:val="0"/>
          <w:numId w:val="4"/>
        </w:numPr>
        <w:jc w:val="both"/>
        <w:rPr>
          <w:b/>
        </w:rPr>
      </w:pPr>
      <w:r w:rsidRPr="00176248">
        <w:t xml:space="preserve">Учителям-предметникам разработать рабочие программы в </w:t>
      </w:r>
      <w:proofErr w:type="spellStart"/>
      <w:r w:rsidRPr="00176248">
        <w:t>онлайн-конструкторе</w:t>
      </w:r>
      <w:proofErr w:type="spellEnd"/>
      <w:r w:rsidRPr="00176248">
        <w:t xml:space="preserve"> в соответствие с ФОП</w:t>
      </w:r>
    </w:p>
    <w:p w:rsidR="001D6DC9" w:rsidRPr="00EF47F7" w:rsidRDefault="001D6DC9" w:rsidP="00EF47F7">
      <w:pPr>
        <w:pStyle w:val="a3"/>
        <w:numPr>
          <w:ilvl w:val="0"/>
          <w:numId w:val="4"/>
        </w:numPr>
        <w:jc w:val="both"/>
        <w:rPr>
          <w:b/>
        </w:rPr>
      </w:pPr>
      <w:r w:rsidRPr="00176248">
        <w:lastRenderedPageBreak/>
        <w:t>Утвердить положение о рабочей группе по приведению ООП НОО, ООО, СОО  в соответствие с ФООП</w:t>
      </w:r>
    </w:p>
    <w:p w:rsidR="001D6DC9" w:rsidRPr="00176248" w:rsidRDefault="001D6DC9" w:rsidP="001D6DC9">
      <w:pPr>
        <w:jc w:val="both"/>
        <w:rPr>
          <w:b/>
        </w:rPr>
      </w:pPr>
    </w:p>
    <w:p w:rsidR="001D6DC9" w:rsidRPr="00176248" w:rsidRDefault="001D6DC9" w:rsidP="001D6DC9">
      <w:pPr>
        <w:jc w:val="both"/>
      </w:pPr>
      <w:bookmarkStart w:id="0" w:name="_GoBack"/>
      <w:bookmarkEnd w:id="0"/>
      <w:r w:rsidRPr="00176248">
        <w:rPr>
          <w:b/>
        </w:rPr>
        <w:t>Голосовали:</w:t>
      </w:r>
      <w:r w:rsidRPr="00176248">
        <w:t xml:space="preserve"> «за» - 18</w:t>
      </w:r>
    </w:p>
    <w:p w:rsidR="001D6DC9" w:rsidRPr="00176248" w:rsidRDefault="001D6DC9" w:rsidP="001D6DC9">
      <w:pPr>
        <w:jc w:val="both"/>
      </w:pPr>
      <w:r w:rsidRPr="00176248">
        <w:t xml:space="preserve">                      «против» - нет</w:t>
      </w:r>
    </w:p>
    <w:p w:rsidR="001D6DC9" w:rsidRPr="00176248" w:rsidRDefault="001D6DC9" w:rsidP="001D6DC9">
      <w:pPr>
        <w:jc w:val="both"/>
      </w:pPr>
      <w:r w:rsidRPr="00176248">
        <w:t xml:space="preserve">                       «воздержались»- нет</w:t>
      </w:r>
    </w:p>
    <w:p w:rsidR="001D6DC9" w:rsidRPr="00176248" w:rsidRDefault="001D6DC9" w:rsidP="001D6DC9">
      <w:pPr>
        <w:jc w:val="both"/>
      </w:pPr>
    </w:p>
    <w:p w:rsidR="001D6DC9" w:rsidRPr="00176248" w:rsidRDefault="001D6DC9" w:rsidP="001D6DC9">
      <w:pPr>
        <w:jc w:val="both"/>
      </w:pPr>
    </w:p>
    <w:p w:rsidR="001D6DC9" w:rsidRPr="00176248" w:rsidRDefault="00EF47F7" w:rsidP="001D6DC9">
      <w:pPr>
        <w:jc w:val="both"/>
        <w:rPr>
          <w:bCs/>
        </w:rPr>
      </w:pPr>
      <w:r>
        <w:rPr>
          <w:bCs/>
        </w:rPr>
        <w:t xml:space="preserve">     </w:t>
      </w:r>
      <w:r w:rsidR="001D6DC9" w:rsidRPr="00176248">
        <w:rPr>
          <w:bCs/>
        </w:rPr>
        <w:t>Председатель:  ______________                        Макарова Т.А.</w:t>
      </w:r>
    </w:p>
    <w:p w:rsidR="001D6DC9" w:rsidRPr="00176248" w:rsidRDefault="001D6DC9" w:rsidP="001D6DC9">
      <w:pPr>
        <w:rPr>
          <w:bCs/>
        </w:rPr>
      </w:pPr>
    </w:p>
    <w:p w:rsidR="001D6DC9" w:rsidRPr="00176248" w:rsidRDefault="001D6DC9" w:rsidP="001D6DC9">
      <w:r w:rsidRPr="00176248">
        <w:rPr>
          <w:bCs/>
        </w:rPr>
        <w:t xml:space="preserve">    Секретарь:       ______________                          Карнаухова В.В.</w:t>
      </w:r>
    </w:p>
    <w:p w:rsidR="001D6DC9" w:rsidRPr="00176248" w:rsidRDefault="001D6DC9" w:rsidP="001D6DC9"/>
    <w:p w:rsidR="001D6DC9" w:rsidRDefault="001D6DC9" w:rsidP="001D6DC9">
      <w:pPr>
        <w:sectPr w:rsidR="001D6DC9">
          <w:pgSz w:w="11910" w:h="16840"/>
          <w:pgMar w:top="1040" w:right="740" w:bottom="280" w:left="1600" w:header="720" w:footer="720" w:gutter="0"/>
          <w:cols w:space="720"/>
        </w:sectPr>
      </w:pPr>
    </w:p>
    <w:p w:rsidR="001D6DC9" w:rsidRDefault="001D6DC9" w:rsidP="001D6DC9">
      <w:pPr>
        <w:sectPr w:rsidR="001D6DC9">
          <w:pgSz w:w="11910" w:h="16840"/>
          <w:pgMar w:top="1040" w:right="740" w:bottom="280" w:left="1600" w:header="720" w:footer="720" w:gutter="0"/>
          <w:cols w:space="720"/>
        </w:sectPr>
      </w:pPr>
    </w:p>
    <w:p w:rsidR="00EC0A27" w:rsidRDefault="00EC0A27" w:rsidP="001D6DC9">
      <w:pPr>
        <w:sectPr w:rsidR="00EC0A27" w:rsidSect="00EC0A27">
          <w:pgSz w:w="11910" w:h="16840"/>
          <w:pgMar w:top="1040" w:right="740" w:bottom="280" w:left="1600" w:header="720" w:footer="720" w:gutter="0"/>
          <w:cols w:space="720"/>
        </w:sectPr>
      </w:pPr>
    </w:p>
    <w:p w:rsidR="00EC0A27" w:rsidRDefault="00EC0A27" w:rsidP="001D6DC9"/>
    <w:sectPr w:rsidR="00EC0A27" w:rsidSect="0008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E70"/>
    <w:multiLevelType w:val="hybridMultilevel"/>
    <w:tmpl w:val="A0E0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51F9"/>
    <w:multiLevelType w:val="hybridMultilevel"/>
    <w:tmpl w:val="0B9E074A"/>
    <w:lvl w:ilvl="0" w:tplc="0B32E31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964A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BF698C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A7E164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B0CF2B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B26AE7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C14823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9FCAD2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12423D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318B6E76"/>
    <w:multiLevelType w:val="hybridMultilevel"/>
    <w:tmpl w:val="CE0C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6025"/>
    <w:multiLevelType w:val="hybridMultilevel"/>
    <w:tmpl w:val="9B5810BA"/>
    <w:lvl w:ilvl="0" w:tplc="225A592E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65EC8">
      <w:numFmt w:val="none"/>
      <w:lvlText w:val=""/>
      <w:lvlJc w:val="left"/>
      <w:pPr>
        <w:tabs>
          <w:tab w:val="num" w:pos="360"/>
        </w:tabs>
      </w:pPr>
    </w:lvl>
    <w:lvl w:ilvl="2" w:tplc="A2D65980">
      <w:numFmt w:val="bullet"/>
      <w:lvlText w:val="•"/>
      <w:lvlJc w:val="left"/>
      <w:pPr>
        <w:ind w:left="1525" w:hanging="420"/>
      </w:pPr>
      <w:rPr>
        <w:rFonts w:hint="default"/>
        <w:lang w:val="ru-RU" w:eastAsia="en-US" w:bidi="ar-SA"/>
      </w:rPr>
    </w:lvl>
    <w:lvl w:ilvl="3" w:tplc="1A8A81B2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 w:tplc="F82A0CFC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 w:tplc="599C0BE4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6" w:tplc="77C40102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7" w:tplc="19CAA9BC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 w:tplc="0B56323E">
      <w:numFmt w:val="bullet"/>
      <w:lvlText w:val="•"/>
      <w:lvlJc w:val="left"/>
      <w:pPr>
        <w:ind w:left="7556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D1"/>
    <w:rsid w:val="00044A0D"/>
    <w:rsid w:val="000809B5"/>
    <w:rsid w:val="00176248"/>
    <w:rsid w:val="001D6DC9"/>
    <w:rsid w:val="0023377F"/>
    <w:rsid w:val="00304B86"/>
    <w:rsid w:val="00413635"/>
    <w:rsid w:val="004F29D1"/>
    <w:rsid w:val="006B0FBA"/>
    <w:rsid w:val="00791E6D"/>
    <w:rsid w:val="009E1281"/>
    <w:rsid w:val="00B03B59"/>
    <w:rsid w:val="00DB0D30"/>
    <w:rsid w:val="00EC0A27"/>
    <w:rsid w:val="00E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377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C0A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C0A27"/>
    <w:pPr>
      <w:widowControl w:val="0"/>
      <w:autoSpaceDE w:val="0"/>
      <w:autoSpaceDN w:val="0"/>
      <w:ind w:left="822" w:hanging="361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C0A2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C0A27"/>
    <w:pPr>
      <w:widowControl w:val="0"/>
      <w:autoSpaceDE w:val="0"/>
      <w:autoSpaceDN w:val="0"/>
      <w:spacing w:line="274" w:lineRule="exact"/>
      <w:ind w:left="10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EC0A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C0A27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C0A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2023-06-15T11:28:00Z</cp:lastPrinted>
  <dcterms:created xsi:type="dcterms:W3CDTF">2023-03-14T05:31:00Z</dcterms:created>
  <dcterms:modified xsi:type="dcterms:W3CDTF">2023-06-15T11:28:00Z</dcterms:modified>
</cp:coreProperties>
</file>